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B5E" w:rsidRPr="000F55E0" w:rsidRDefault="003F7B5E" w:rsidP="003F7B5E">
      <w:pPr>
        <w:pStyle w:val="Titolo2"/>
        <w:ind w:firstLine="360"/>
        <w:rPr>
          <w:rFonts w:ascii="Calibri" w:hAnsi="Calibri" w:cs="Arial"/>
          <w:sz w:val="24"/>
          <w:szCs w:val="24"/>
          <w:u w:val="single"/>
        </w:rPr>
      </w:pPr>
      <w:r w:rsidRPr="000F55E0">
        <w:rPr>
          <w:rFonts w:ascii="Calibri" w:hAnsi="Calibri" w:cs="Arial"/>
          <w:sz w:val="24"/>
          <w:szCs w:val="24"/>
          <w:u w:val="single"/>
        </w:rPr>
        <w:t>L’organizzazione</w:t>
      </w:r>
    </w:p>
    <w:p w:rsidR="003F7B5E" w:rsidRPr="00C0429A" w:rsidRDefault="003F7B5E" w:rsidP="003F7B5E">
      <w:pPr>
        <w:autoSpaceDE w:val="0"/>
        <w:autoSpaceDN w:val="0"/>
        <w:adjustRightInd w:val="0"/>
        <w:ind w:left="360"/>
        <w:rPr>
          <w:rFonts w:ascii="Calibri" w:hAnsi="Calibri" w:cs="Arial"/>
          <w:szCs w:val="24"/>
        </w:rPr>
      </w:pPr>
      <w:r w:rsidRPr="00C0429A">
        <w:rPr>
          <w:rFonts w:ascii="Calibri" w:hAnsi="Calibri" w:cs="Arial"/>
          <w:szCs w:val="24"/>
        </w:rPr>
        <w:t>Il Consorzio di Bonifica Muzza Bassa Lodigiana è organizzato dal 01/06/2009 in tre Aree operative fondamentali, a cui fa capo un Dirigente per ognuna, che risponde direttamente al Direttore Generale.</w:t>
      </w:r>
    </w:p>
    <w:p w:rsidR="003F7B5E" w:rsidRPr="00C0429A" w:rsidRDefault="003F7B5E" w:rsidP="003F7B5E">
      <w:pPr>
        <w:autoSpaceDE w:val="0"/>
        <w:autoSpaceDN w:val="0"/>
        <w:adjustRightInd w:val="0"/>
        <w:ind w:left="360"/>
        <w:rPr>
          <w:rFonts w:ascii="Calibri" w:hAnsi="Calibri" w:cs="Arial"/>
          <w:szCs w:val="24"/>
        </w:rPr>
      </w:pPr>
      <w:r w:rsidRPr="00C0429A">
        <w:rPr>
          <w:rFonts w:ascii="Calibri" w:hAnsi="Calibri" w:cs="Arial"/>
          <w:szCs w:val="24"/>
        </w:rPr>
        <w:t>Ciascuna Area è dotata di sottosettori, per ognuno dei quali è prevista una figura Responsabile.</w:t>
      </w:r>
    </w:p>
    <w:p w:rsidR="003F7B5E" w:rsidRPr="00C0429A" w:rsidRDefault="003F7B5E" w:rsidP="003F7B5E">
      <w:pPr>
        <w:autoSpaceDE w:val="0"/>
        <w:autoSpaceDN w:val="0"/>
        <w:adjustRightInd w:val="0"/>
        <w:ind w:left="360"/>
        <w:rPr>
          <w:rFonts w:ascii="Calibri" w:hAnsi="Calibri" w:cs="Arial"/>
          <w:szCs w:val="24"/>
        </w:rPr>
      </w:pPr>
      <w:r w:rsidRPr="00C0429A">
        <w:rPr>
          <w:rFonts w:ascii="Calibri" w:hAnsi="Calibri" w:cs="Arial"/>
          <w:szCs w:val="24"/>
        </w:rPr>
        <w:t>Di seguito si riportano le suddivisioni delle 3 Aree operative ed il relativo personale referente allo stato attuale:</w:t>
      </w:r>
    </w:p>
    <w:p w:rsidR="003F7B5E" w:rsidRDefault="003F7B5E" w:rsidP="003F7B5E">
      <w:pPr>
        <w:autoSpaceDE w:val="0"/>
        <w:autoSpaceDN w:val="0"/>
        <w:adjustRightInd w:val="0"/>
        <w:ind w:left="360"/>
        <w:rPr>
          <w:rFonts w:ascii="Calibri" w:hAnsi="Calibri" w:cs="Arial"/>
          <w:szCs w:val="24"/>
          <w:u w:val="single"/>
        </w:rPr>
      </w:pPr>
    </w:p>
    <w:p w:rsidR="003F7B5E" w:rsidRPr="00C0429A" w:rsidRDefault="003F7B5E" w:rsidP="003F7B5E">
      <w:pPr>
        <w:autoSpaceDE w:val="0"/>
        <w:autoSpaceDN w:val="0"/>
        <w:adjustRightInd w:val="0"/>
        <w:ind w:left="360"/>
        <w:rPr>
          <w:rFonts w:ascii="Calibri" w:hAnsi="Calibri" w:cs="Arial"/>
          <w:szCs w:val="24"/>
          <w:u w:val="single"/>
        </w:rPr>
      </w:pPr>
      <w:r w:rsidRPr="00C0429A">
        <w:rPr>
          <w:rFonts w:ascii="Calibri" w:hAnsi="Calibri" w:cs="Arial"/>
          <w:szCs w:val="24"/>
          <w:u w:val="single"/>
        </w:rPr>
        <w:t xml:space="preserve">A1 – AREA TECNICA. Dirigente </w:t>
      </w:r>
      <w:proofErr w:type="spellStart"/>
      <w:r w:rsidRPr="00C0429A">
        <w:rPr>
          <w:rFonts w:ascii="Calibri" w:hAnsi="Calibri" w:cs="Arial"/>
          <w:szCs w:val="24"/>
          <w:u w:val="single"/>
        </w:rPr>
        <w:t>dott.Ing</w:t>
      </w:r>
      <w:proofErr w:type="spellEnd"/>
      <w:r w:rsidRPr="00C0429A">
        <w:rPr>
          <w:rFonts w:ascii="Calibri" w:hAnsi="Calibri" w:cs="Arial"/>
          <w:szCs w:val="24"/>
          <w:u w:val="single"/>
        </w:rPr>
        <w:t>. Marco Chiesa</w:t>
      </w:r>
    </w:p>
    <w:p w:rsidR="003F7B5E" w:rsidRPr="00C0429A" w:rsidRDefault="003F7B5E" w:rsidP="003F7B5E">
      <w:pPr>
        <w:autoSpaceDE w:val="0"/>
        <w:autoSpaceDN w:val="0"/>
        <w:adjustRightInd w:val="0"/>
        <w:ind w:left="360"/>
        <w:rPr>
          <w:rFonts w:ascii="Calibri" w:hAnsi="Calibri" w:cs="Arial"/>
          <w:szCs w:val="24"/>
        </w:rPr>
      </w:pPr>
      <w:r w:rsidRPr="00C0429A">
        <w:rPr>
          <w:rFonts w:ascii="Calibri" w:hAnsi="Calibri" w:cs="Arial"/>
          <w:szCs w:val="24"/>
        </w:rPr>
        <w:t>A1.1 – Esercizio manutenzione territorio alto. Responsabile Geom. Ernesto Davidi;</w:t>
      </w:r>
    </w:p>
    <w:p w:rsidR="003F7B5E" w:rsidRPr="00C0429A" w:rsidRDefault="003F7B5E" w:rsidP="003F7B5E">
      <w:pPr>
        <w:autoSpaceDE w:val="0"/>
        <w:autoSpaceDN w:val="0"/>
        <w:adjustRightInd w:val="0"/>
        <w:ind w:left="360"/>
        <w:rPr>
          <w:rFonts w:ascii="Calibri" w:hAnsi="Calibri" w:cs="Arial"/>
          <w:szCs w:val="24"/>
        </w:rPr>
      </w:pPr>
      <w:r w:rsidRPr="00C0429A">
        <w:rPr>
          <w:rFonts w:ascii="Calibri" w:hAnsi="Calibri" w:cs="Arial"/>
          <w:szCs w:val="24"/>
        </w:rPr>
        <w:t>A1.2 – Esercizio manutenzione territorio basso. Responsabile Geom. Attilio Lucchini;</w:t>
      </w:r>
    </w:p>
    <w:p w:rsidR="003F7B5E" w:rsidRPr="00C0429A" w:rsidRDefault="003F7B5E" w:rsidP="003F7B5E">
      <w:pPr>
        <w:autoSpaceDE w:val="0"/>
        <w:autoSpaceDN w:val="0"/>
        <w:adjustRightInd w:val="0"/>
        <w:ind w:left="360"/>
        <w:rPr>
          <w:rFonts w:ascii="Calibri" w:hAnsi="Calibri" w:cs="Arial"/>
          <w:szCs w:val="24"/>
        </w:rPr>
      </w:pPr>
      <w:r w:rsidRPr="00C0429A">
        <w:rPr>
          <w:rFonts w:ascii="Calibri" w:hAnsi="Calibri" w:cs="Arial"/>
          <w:szCs w:val="24"/>
        </w:rPr>
        <w:t>A1.3 – Studi ricerche progetti opere. Responsabile dott. Ing. Marco Chiesa;</w:t>
      </w:r>
    </w:p>
    <w:p w:rsidR="003F7B5E" w:rsidRPr="00C0429A" w:rsidRDefault="003F7B5E" w:rsidP="003F7B5E">
      <w:pPr>
        <w:autoSpaceDE w:val="0"/>
        <w:autoSpaceDN w:val="0"/>
        <w:adjustRightInd w:val="0"/>
        <w:ind w:left="360"/>
        <w:rPr>
          <w:rFonts w:ascii="Calibri" w:hAnsi="Calibri" w:cs="Arial"/>
          <w:szCs w:val="24"/>
        </w:rPr>
      </w:pPr>
      <w:r w:rsidRPr="00C0429A">
        <w:rPr>
          <w:rFonts w:ascii="Calibri" w:hAnsi="Calibri" w:cs="Arial"/>
          <w:szCs w:val="24"/>
        </w:rPr>
        <w:t>A1.4 – Acqua ambiente territorio rurale. Responsabile dott. Arch. Fausto Cremascoli;</w:t>
      </w:r>
    </w:p>
    <w:p w:rsidR="003F7B5E" w:rsidRPr="00C0429A" w:rsidRDefault="003F7B5E" w:rsidP="003F7B5E">
      <w:pPr>
        <w:autoSpaceDE w:val="0"/>
        <w:autoSpaceDN w:val="0"/>
        <w:adjustRightInd w:val="0"/>
        <w:ind w:left="360"/>
        <w:rPr>
          <w:rFonts w:ascii="Calibri" w:hAnsi="Calibri" w:cs="Arial"/>
          <w:szCs w:val="24"/>
        </w:rPr>
      </w:pPr>
      <w:r w:rsidRPr="00C0429A">
        <w:rPr>
          <w:rFonts w:ascii="Calibri" w:hAnsi="Calibri" w:cs="Arial"/>
          <w:szCs w:val="24"/>
        </w:rPr>
        <w:t xml:space="preserve">A1.5 – Monitoraggio previsione ed allerta </w:t>
      </w:r>
      <w:proofErr w:type="spellStart"/>
      <w:r w:rsidRPr="00C0429A">
        <w:rPr>
          <w:rFonts w:ascii="Calibri" w:hAnsi="Calibri" w:cs="Arial"/>
          <w:szCs w:val="24"/>
        </w:rPr>
        <w:t>idrometeo</w:t>
      </w:r>
      <w:proofErr w:type="spellEnd"/>
      <w:r w:rsidRPr="00C0429A">
        <w:rPr>
          <w:rFonts w:ascii="Calibri" w:hAnsi="Calibri" w:cs="Arial"/>
          <w:szCs w:val="24"/>
        </w:rPr>
        <w:t>. Responsabile dott. Ing. Marco Chiesa;</w:t>
      </w:r>
    </w:p>
    <w:p w:rsidR="003F7B5E" w:rsidRDefault="003F7B5E" w:rsidP="003F7B5E">
      <w:pPr>
        <w:autoSpaceDE w:val="0"/>
        <w:autoSpaceDN w:val="0"/>
        <w:adjustRightInd w:val="0"/>
        <w:ind w:left="360"/>
        <w:rPr>
          <w:rFonts w:ascii="Calibri" w:hAnsi="Calibri" w:cs="Arial"/>
          <w:szCs w:val="24"/>
          <w:u w:val="single"/>
        </w:rPr>
      </w:pPr>
    </w:p>
    <w:p w:rsidR="003F7B5E" w:rsidRPr="00C0429A" w:rsidRDefault="003F7B5E" w:rsidP="003F7B5E">
      <w:pPr>
        <w:autoSpaceDE w:val="0"/>
        <w:autoSpaceDN w:val="0"/>
        <w:adjustRightInd w:val="0"/>
        <w:ind w:left="360"/>
        <w:rPr>
          <w:rFonts w:ascii="Calibri" w:hAnsi="Calibri" w:cs="Arial"/>
          <w:szCs w:val="24"/>
          <w:u w:val="single"/>
        </w:rPr>
      </w:pPr>
      <w:r w:rsidRPr="00C0429A">
        <w:rPr>
          <w:rFonts w:ascii="Calibri" w:hAnsi="Calibri" w:cs="Arial"/>
          <w:szCs w:val="24"/>
          <w:u w:val="single"/>
        </w:rPr>
        <w:t>A2 – AREA CATASTO CONCESSIONI PATRIMONIO SICUREZZA SERVIZI INFORMATIZZATI. Dirigente dott. Sergio Carniti.</w:t>
      </w:r>
    </w:p>
    <w:p w:rsidR="003F7B5E" w:rsidRPr="00C0429A" w:rsidRDefault="003F7B5E" w:rsidP="003F7B5E">
      <w:pPr>
        <w:autoSpaceDE w:val="0"/>
        <w:autoSpaceDN w:val="0"/>
        <w:adjustRightInd w:val="0"/>
        <w:ind w:left="360"/>
        <w:rPr>
          <w:rFonts w:ascii="Calibri" w:hAnsi="Calibri" w:cs="Arial"/>
          <w:szCs w:val="24"/>
        </w:rPr>
      </w:pPr>
      <w:r w:rsidRPr="00C0429A">
        <w:rPr>
          <w:rFonts w:ascii="Calibri" w:hAnsi="Calibri" w:cs="Arial"/>
          <w:szCs w:val="24"/>
        </w:rPr>
        <w:t>A2.1 – Patrimonio, Catasto e Concessioni. Responsabile dott. Sergio Carniti;</w:t>
      </w:r>
    </w:p>
    <w:p w:rsidR="003F7B5E" w:rsidRPr="00BC1B54" w:rsidRDefault="003F7B5E" w:rsidP="003F7B5E">
      <w:pPr>
        <w:autoSpaceDE w:val="0"/>
        <w:autoSpaceDN w:val="0"/>
        <w:adjustRightInd w:val="0"/>
        <w:ind w:left="360"/>
        <w:rPr>
          <w:rFonts w:ascii="Calibri" w:hAnsi="Calibri" w:cs="Arial"/>
          <w:szCs w:val="24"/>
        </w:rPr>
      </w:pPr>
      <w:r w:rsidRPr="00BC1B54">
        <w:rPr>
          <w:rFonts w:ascii="Calibri" w:hAnsi="Calibri" w:cs="Arial"/>
          <w:szCs w:val="24"/>
        </w:rPr>
        <w:t>A2.2 – Sicurezza e servizi informatizzati. Responsabili geom. Giorgio Massini per la sicurezza e geom. Alessandro Gallarati per i servizi informatizzati con nomina in data 31 gennaio 2018;</w:t>
      </w:r>
    </w:p>
    <w:p w:rsidR="003F7B5E" w:rsidRDefault="003F7B5E" w:rsidP="003F7B5E">
      <w:pPr>
        <w:autoSpaceDE w:val="0"/>
        <w:autoSpaceDN w:val="0"/>
        <w:adjustRightInd w:val="0"/>
        <w:ind w:left="360"/>
        <w:rPr>
          <w:rFonts w:ascii="Calibri" w:hAnsi="Calibri" w:cs="Arial"/>
          <w:szCs w:val="24"/>
          <w:u w:val="single"/>
        </w:rPr>
      </w:pPr>
    </w:p>
    <w:p w:rsidR="003F7B5E" w:rsidRPr="00C0429A" w:rsidRDefault="003F7B5E" w:rsidP="003F7B5E">
      <w:pPr>
        <w:autoSpaceDE w:val="0"/>
        <w:autoSpaceDN w:val="0"/>
        <w:adjustRightInd w:val="0"/>
        <w:ind w:left="360"/>
        <w:rPr>
          <w:rFonts w:ascii="Calibri" w:hAnsi="Calibri" w:cs="Arial"/>
          <w:strike/>
          <w:szCs w:val="24"/>
          <w:u w:val="single"/>
        </w:rPr>
      </w:pPr>
      <w:bookmarkStart w:id="0" w:name="_GoBack"/>
      <w:bookmarkEnd w:id="0"/>
      <w:r w:rsidRPr="00BC1B54">
        <w:rPr>
          <w:rFonts w:ascii="Calibri" w:hAnsi="Calibri" w:cs="Arial"/>
          <w:szCs w:val="24"/>
          <w:u w:val="single"/>
        </w:rPr>
        <w:t>A3 – AREA AMMINISTRATIVA. Dirigente</w:t>
      </w:r>
      <w:r w:rsidRPr="00C0429A">
        <w:rPr>
          <w:rFonts w:ascii="Calibri" w:hAnsi="Calibri" w:cs="Arial"/>
          <w:szCs w:val="24"/>
          <w:u w:val="single"/>
        </w:rPr>
        <w:t xml:space="preserve"> dott. Claudio Tarlocco </w:t>
      </w:r>
      <w:r w:rsidRPr="00C0429A">
        <w:rPr>
          <w:rFonts w:ascii="Calibri" w:hAnsi="Calibri" w:cs="Arial"/>
          <w:strike/>
          <w:szCs w:val="24"/>
          <w:u w:val="single"/>
        </w:rPr>
        <w:t xml:space="preserve"> </w:t>
      </w:r>
    </w:p>
    <w:p w:rsidR="003F7B5E" w:rsidRPr="00C0429A" w:rsidRDefault="003F7B5E" w:rsidP="003F7B5E">
      <w:pPr>
        <w:autoSpaceDE w:val="0"/>
        <w:autoSpaceDN w:val="0"/>
        <w:adjustRightInd w:val="0"/>
        <w:ind w:left="360"/>
        <w:rPr>
          <w:rFonts w:ascii="Calibri" w:hAnsi="Calibri" w:cs="Arial"/>
          <w:szCs w:val="24"/>
        </w:rPr>
      </w:pPr>
      <w:r w:rsidRPr="00C0429A">
        <w:rPr>
          <w:rFonts w:ascii="Calibri" w:hAnsi="Calibri" w:cs="Arial"/>
          <w:szCs w:val="24"/>
        </w:rPr>
        <w:t>A3.1 – Segreteria affari generali. Responsabile dott. Claudio Tarlocco;</w:t>
      </w:r>
    </w:p>
    <w:p w:rsidR="003F7B5E" w:rsidRPr="00C0429A" w:rsidRDefault="003F7B5E" w:rsidP="003F7B5E">
      <w:pPr>
        <w:autoSpaceDE w:val="0"/>
        <w:autoSpaceDN w:val="0"/>
        <w:adjustRightInd w:val="0"/>
        <w:ind w:left="360"/>
        <w:rPr>
          <w:rFonts w:ascii="Calibri" w:hAnsi="Calibri" w:cs="Arial"/>
          <w:szCs w:val="24"/>
        </w:rPr>
      </w:pPr>
      <w:r w:rsidRPr="00C0429A">
        <w:rPr>
          <w:rFonts w:ascii="Calibri" w:hAnsi="Calibri" w:cs="Arial"/>
          <w:szCs w:val="24"/>
        </w:rPr>
        <w:t>A3.2 – Contabilità bilancio. Responsabile dott. Claudio Tarlocco;</w:t>
      </w:r>
    </w:p>
    <w:p w:rsidR="005C210A" w:rsidRDefault="005C210A"/>
    <w:sectPr w:rsidR="005C21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B5E"/>
    <w:rsid w:val="003F7B5E"/>
    <w:rsid w:val="005C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D96BB"/>
  <w15:chartTrackingRefBased/>
  <w15:docId w15:val="{704D65CD-012A-4746-AEF7-1A765BAE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7B5E"/>
    <w:pPr>
      <w:spacing w:after="8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3F7B5E"/>
    <w:pPr>
      <w:keepNext/>
      <w:spacing w:before="200" w:after="120"/>
      <w:outlineLvl w:val="1"/>
    </w:pPr>
    <w:rPr>
      <w:rFonts w:ascii="Bookman Old Style" w:hAnsi="Bookman Old Style"/>
      <w:b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F7B5E"/>
    <w:rPr>
      <w:rFonts w:ascii="Bookman Old Style" w:eastAsia="Times New Roman" w:hAnsi="Bookman Old Style" w:cs="Times New Roman"/>
      <w:b/>
      <w:sz w:val="26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Consorzio Muzza - Claudio Tarlocco</dc:creator>
  <cp:keywords/>
  <dc:description/>
  <cp:lastModifiedBy>Consorzio Muzza - Claudio Tarlocco</cp:lastModifiedBy>
  <cp:revision>1</cp:revision>
  <dcterms:created xsi:type="dcterms:W3CDTF">2019-05-23T07:22:00Z</dcterms:created>
  <dcterms:modified xsi:type="dcterms:W3CDTF">2019-05-23T07:24:00Z</dcterms:modified>
</cp:coreProperties>
</file>